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2bf6ac3e8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6aaba77ef4d94e84"/>
      <w:footerReference xmlns:r="http://schemas.openxmlformats.org/officeDocument/2006/relationships" w:type="default" r:id="Rfbf4f790a4cf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ba77ef4d94e84" /><Relationship Type="http://schemas.openxmlformats.org/officeDocument/2006/relationships/footer" Target="/word/footer1.xml" Id="Rfbf4f790a4cf4c5b" /></Relationships>
</file>