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6f11b26b2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0d5accfe5d994c7c"/>
      <w:footerReference xmlns:r="http://schemas.openxmlformats.org/officeDocument/2006/relationships" w:type="default" r:id="R5874f5aef99d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accfe5d994c7c" /><Relationship Type="http://schemas.openxmlformats.org/officeDocument/2006/relationships/footer" Target="/word/footer1.xml" Id="R5874f5aef99d4c7d" /></Relationships>
</file>