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cbe5f1926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757b25ad592c4ec8"/>
      <w:footerReference xmlns:r="http://schemas.openxmlformats.org/officeDocument/2006/relationships" w:type="default" r:id="R2ff3ae5bdfc2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b25ad592c4ec8" /><Relationship Type="http://schemas.openxmlformats.org/officeDocument/2006/relationships/footer" Target="/word/footer1.xml" Id="R2ff3ae5bdfc24730" /></Relationships>
</file>