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799f2d2ac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e2cbea24a8974d6d"/>
      <w:footerReference xmlns:r="http://schemas.openxmlformats.org/officeDocument/2006/relationships" w:type="default" r:id="R1765cceafbd5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bea24a8974d6d" /><Relationship Type="http://schemas.openxmlformats.org/officeDocument/2006/relationships/footer" Target="/word/footer1.xml" Id="R1765cceafbd54c54" /></Relationships>
</file>