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019909c2b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525ca526004d4fb2"/>
      <w:footerReference xmlns:r="http://schemas.openxmlformats.org/officeDocument/2006/relationships" w:type="default" r:id="R32de12b6110b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ca526004d4fb2" /><Relationship Type="http://schemas.openxmlformats.org/officeDocument/2006/relationships/footer" Target="/word/footer1.xml" Id="R32de12b6110b4c70" /></Relationships>
</file>