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dcaafc80840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ICI REVISJON AS.</w:t>
      </w:r>
    </w:p>
    <w:sectPr>
      <w:headerReference xmlns:r="http://schemas.openxmlformats.org/officeDocument/2006/relationships" w:type="default" r:id="Rea56dfab111540b9"/>
      <w:footerReference xmlns:r="http://schemas.openxmlformats.org/officeDocument/2006/relationships" w:type="default" r:id="R5d18b36fdaa8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6dfab111540b9" /><Relationship Type="http://schemas.openxmlformats.org/officeDocument/2006/relationships/footer" Target="/word/footer1.xml" Id="R5d18b36fdaa84490" /></Relationships>
</file>