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fff0beda8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LANDKREDITT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db679dfe91524105"/>
      <w:footerReference xmlns:r="http://schemas.openxmlformats.org/officeDocument/2006/relationships" w:type="default" r:id="Rcf79012d4933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79dfe91524105" /><Relationship Type="http://schemas.openxmlformats.org/officeDocument/2006/relationships/footer" Target="/word/footer1.xml" Id="Rcf79012d49334a28" /></Relationships>
</file>