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4e7f9d98c240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TASI AS.</w:t>
      </w:r>
    </w:p>
    <w:sectPr>
      <w:headerReference xmlns:r="http://schemas.openxmlformats.org/officeDocument/2006/relationships" w:type="default" r:id="R1878eaff73d54294"/>
      <w:footerReference xmlns:r="http://schemas.openxmlformats.org/officeDocument/2006/relationships" w:type="default" r:id="Rb5c8490a245d43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TASI AS   ·   Org.nr 998 874 130   ·   c/o KL Økonomi og HR AS, Vestre Rosten 81   ·   7075 TILLER   ·   trym.sivertsen@kl.no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78eaff73d54294" /><Relationship Type="http://schemas.openxmlformats.org/officeDocument/2006/relationships/footer" Target="/word/footer1.xml" Id="Rb5c8490a245d43ee" /></Relationships>
</file>