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279c4f479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76f655b79c674db3"/>
      <w:footerReference xmlns:r="http://schemas.openxmlformats.org/officeDocument/2006/relationships" w:type="default" r:id="Re6c7a71bbfe1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655b79c674db3" /><Relationship Type="http://schemas.openxmlformats.org/officeDocument/2006/relationships/footer" Target="/word/footer1.xml" Id="Re6c7a71bbfe14c6a" /></Relationships>
</file>