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43e4b291d47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BALI HAI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BALI HAI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99068ac3b6447c"/>
      <w:footerReference xmlns:r="http://schemas.openxmlformats.org/officeDocument/2006/relationships" w:type="default" r:id="R4f7d84891ac9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9068ac3b6447c" /><Relationship Type="http://schemas.openxmlformats.org/officeDocument/2006/relationships/footer" Target="/word/footer1.xml" Id="R4f7d84891ac9455a" /></Relationships>
</file>