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d4d4090a5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STEINSPRUTEN BILGLASS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STEINSPRUTEN BILGLASS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39189d0784174"/>
      <w:footerReference xmlns:r="http://schemas.openxmlformats.org/officeDocument/2006/relationships" w:type="default" r:id="Rb7fc1ce35c53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STEINSPRUTEN BILGLASS DRAMMEN AS   ·   Org.nr 998 314 739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STEINSPRUTEN BILGLASS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39189d0784174" /><Relationship Type="http://schemas.openxmlformats.org/officeDocument/2006/relationships/footer" Target="/word/footer1.xml" Id="Rb7fc1ce35c534fb6" /></Relationships>
</file>