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f095aeee8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f75aca2367574634"/>
      <w:footerReference xmlns:r="http://schemas.openxmlformats.org/officeDocument/2006/relationships" w:type="default" r:id="R2889b553fe57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aca2367574634" /><Relationship Type="http://schemas.openxmlformats.org/officeDocument/2006/relationships/footer" Target="/word/footer1.xml" Id="R2889b553fe574a94" /></Relationships>
</file>