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633022fce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LITLESKARE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LITLESKARE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3c507224144553"/>
      <w:footerReference xmlns:r="http://schemas.openxmlformats.org/officeDocument/2006/relationships" w:type="default" r:id="Rc8618d956010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c507224144553" /><Relationship Type="http://schemas.openxmlformats.org/officeDocument/2006/relationships/footer" Target="/word/footer1.xml" Id="Rc8618d9560104d93" /></Relationships>
</file>