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80e180394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abb6f92ec4cfd"/>
      <w:footerReference xmlns:r="http://schemas.openxmlformats.org/officeDocument/2006/relationships" w:type="default" r:id="R132dbfcf0693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abb6f92ec4cfd" /><Relationship Type="http://schemas.openxmlformats.org/officeDocument/2006/relationships/footer" Target="/word/footer1.xml" Id="R132dbfcf06934847" /></Relationships>
</file>