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44021ebe2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2cc25e9bb5454f0c"/>
      <w:footerReference xmlns:r="http://schemas.openxmlformats.org/officeDocument/2006/relationships" w:type="default" r:id="Rbac83cd4d3bc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25e9bb5454f0c" /><Relationship Type="http://schemas.openxmlformats.org/officeDocument/2006/relationships/footer" Target="/word/footer1.xml" Id="Rbac83cd4d3bc45e4" /></Relationships>
</file>