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2dc95b1cb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3ab68ae91b104b11"/>
      <w:footerReference xmlns:r="http://schemas.openxmlformats.org/officeDocument/2006/relationships" w:type="default" r:id="Ra26ceebff316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68ae91b104b11" /><Relationship Type="http://schemas.openxmlformats.org/officeDocument/2006/relationships/footer" Target="/word/footer1.xml" Id="Ra26ceebff31641b3" /></Relationships>
</file>