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eb4052808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d667ef8051f54967"/>
      <w:footerReference xmlns:r="http://schemas.openxmlformats.org/officeDocument/2006/relationships" w:type="default" r:id="R256a8798874d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7ef8051f54967" /><Relationship Type="http://schemas.openxmlformats.org/officeDocument/2006/relationships/footer" Target="/word/footer1.xml" Id="R256a8798874d4e6a" /></Relationships>
</file>