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77242e8fe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ec44bbf9b486c"/>
      <w:footerReference xmlns:r="http://schemas.openxmlformats.org/officeDocument/2006/relationships" w:type="default" r:id="R7366387e3eb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c44bbf9b486c" /><Relationship Type="http://schemas.openxmlformats.org/officeDocument/2006/relationships/footer" Target="/word/footer1.xml" Id="R7366387e3eb046f6" /></Relationships>
</file>