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27934a027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9a0827f831a34188"/>
      <w:footerReference xmlns:r="http://schemas.openxmlformats.org/officeDocument/2006/relationships" w:type="default" r:id="Rb09df08d5155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827f831a34188" /><Relationship Type="http://schemas.openxmlformats.org/officeDocument/2006/relationships/footer" Target="/word/footer1.xml" Id="Rb09df08d5155446e" /></Relationships>
</file>