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fb4ca7c41b41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MIDTTEIGEN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Bjoa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Bjoa,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MIDTTEIGEN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d97fd85eab4f47"/>
      <w:footerReference xmlns:r="http://schemas.openxmlformats.org/officeDocument/2006/relationships" w:type="default" r:id="Rd5f0aaf835af4c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MIDTTEIGEN AS   ·   Org.nr 997 186 427   ·   Vikevegen 2373   ·   5584 BJOA   ·   ivarhalvorsen65@gmail.com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MIDTTEIGEN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d97fd85eab4f47" /><Relationship Type="http://schemas.openxmlformats.org/officeDocument/2006/relationships/footer" Target="/word/footer1.xml" Id="Rd5f0aaf835af4ccd" /></Relationships>
</file>