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8d0dc44f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427bd5e7d5d14c8d"/>
      <w:footerReference xmlns:r="http://schemas.openxmlformats.org/officeDocument/2006/relationships" w:type="default" r:id="R726deef84537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bd5e7d5d14c8d" /><Relationship Type="http://schemas.openxmlformats.org/officeDocument/2006/relationships/footer" Target="/word/footer1.xml" Id="R726deef845374e4f" /></Relationships>
</file>