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608b6a1c7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SOBER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d8adaa9861164b3e"/>
      <w:footerReference xmlns:r="http://schemas.openxmlformats.org/officeDocument/2006/relationships" w:type="default" r:id="R08aa836723ab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daa9861164b3e" /><Relationship Type="http://schemas.openxmlformats.org/officeDocument/2006/relationships/footer" Target="/word/footer1.xml" Id="R08aa836723ab4cc6" /></Relationships>
</file>