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2128c5a7e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REVISORKOMPANIET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5b4ded39f5e741a8"/>
      <w:footerReference xmlns:r="http://schemas.openxmlformats.org/officeDocument/2006/relationships" w:type="default" r:id="Rd80cc3d7d7df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ded39f5e741a8" /><Relationship Type="http://schemas.openxmlformats.org/officeDocument/2006/relationships/footer" Target="/word/footer1.xml" Id="Rd80cc3d7d7df4ff4" /></Relationships>
</file>