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2c5338825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ad7ee1522c2947ba"/>
      <w:footerReference xmlns:r="http://schemas.openxmlformats.org/officeDocument/2006/relationships" w:type="default" r:id="R0ec4af3af6c0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ee1522c2947ba" /><Relationship Type="http://schemas.openxmlformats.org/officeDocument/2006/relationships/footer" Target="/word/footer1.xml" Id="R0ec4af3af6c04e85" /></Relationships>
</file>