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84e561b4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318468d730324dfe"/>
      <w:footerReference xmlns:r="http://schemas.openxmlformats.org/officeDocument/2006/relationships" w:type="default" r:id="Rab7760757fef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68d730324dfe" /><Relationship Type="http://schemas.openxmlformats.org/officeDocument/2006/relationships/footer" Target="/word/footer1.xml" Id="Rab7760757fef4b91" /></Relationships>
</file>