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c4fc280cc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53bfaa503ab44657"/>
      <w:footerReference xmlns:r="http://schemas.openxmlformats.org/officeDocument/2006/relationships" w:type="default" r:id="R9f44754b48b8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faa503ab44657" /><Relationship Type="http://schemas.openxmlformats.org/officeDocument/2006/relationships/footer" Target="/word/footer1.xml" Id="R9f44754b48b84ce6" /></Relationships>
</file>