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db06330ec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DALSAUNET HOLDING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8d677588e5304b6d"/>
      <w:footerReference xmlns:r="http://schemas.openxmlformats.org/officeDocument/2006/relationships" w:type="default" r:id="Rb96a5eb632e5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77588e5304b6d" /><Relationship Type="http://schemas.openxmlformats.org/officeDocument/2006/relationships/footer" Target="/word/footer1.xml" Id="Rb96a5eb632e54109" /></Relationships>
</file>