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4d27acf47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7f560976d869411c"/>
      <w:footerReference xmlns:r="http://schemas.openxmlformats.org/officeDocument/2006/relationships" w:type="default" r:id="R84a90f6ab3af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60976d869411c" /><Relationship Type="http://schemas.openxmlformats.org/officeDocument/2006/relationships/footer" Target="/word/footer1.xml" Id="R84a90f6ab3af479b" /></Relationships>
</file>