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bcef113ad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20bb1890b0ef4cab"/>
      <w:footerReference xmlns:r="http://schemas.openxmlformats.org/officeDocument/2006/relationships" w:type="default" r:id="Rffc780056a26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b1890b0ef4cab" /><Relationship Type="http://schemas.openxmlformats.org/officeDocument/2006/relationships/footer" Target="/word/footer1.xml" Id="Rffc780056a264dfb" /></Relationships>
</file>