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149233f97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RSH INVEST AS, org.nr 995 285 428,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07c86c010c5b47aa"/>
      <w:footerReference xmlns:r="http://schemas.openxmlformats.org/officeDocument/2006/relationships" w:type="default" r:id="R6398699a7fac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86c010c5b47aa" /><Relationship Type="http://schemas.openxmlformats.org/officeDocument/2006/relationships/footer" Target="/word/footer1.xml" Id="R6398699a7fac4cac" /></Relationships>
</file>