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68480cde4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3fa83c1d4743cd"/>
      <w:footerReference xmlns:r="http://schemas.openxmlformats.org/officeDocument/2006/relationships" w:type="default" r:id="Re4087baae7cd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fa83c1d4743cd" /><Relationship Type="http://schemas.openxmlformats.org/officeDocument/2006/relationships/footer" Target="/word/footer1.xml" Id="Re4087baae7cd4309" /></Relationships>
</file>