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5c643fcf2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a05c785e244ee"/>
      <w:footerReference xmlns:r="http://schemas.openxmlformats.org/officeDocument/2006/relationships" w:type="default" r:id="Rdaacc4a3559a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a05c785e244ee" /><Relationship Type="http://schemas.openxmlformats.org/officeDocument/2006/relationships/footer" Target="/word/footer1.xml" Id="Rdaacc4a3559a4005" /></Relationships>
</file>