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9819ed975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ea52625b5358458c"/>
      <w:footerReference xmlns:r="http://schemas.openxmlformats.org/officeDocument/2006/relationships" w:type="default" r:id="R004acdabd1dc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2625b5358458c" /><Relationship Type="http://schemas.openxmlformats.org/officeDocument/2006/relationships/footer" Target="/word/footer1.xml" Id="R004acdabd1dc42bd" /></Relationships>
</file>