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1988ef105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1becef2588774521"/>
      <w:footerReference xmlns:r="http://schemas.openxmlformats.org/officeDocument/2006/relationships" w:type="default" r:id="R78f510a4152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ef2588774521" /><Relationship Type="http://schemas.openxmlformats.org/officeDocument/2006/relationships/footer" Target="/word/footer1.xml" Id="R78f510a415234dc4" /></Relationships>
</file>