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7051aac5c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cb2555870b604407"/>
      <w:footerReference xmlns:r="http://schemas.openxmlformats.org/officeDocument/2006/relationships" w:type="default" r:id="R21be258aaad2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555870b604407" /><Relationship Type="http://schemas.openxmlformats.org/officeDocument/2006/relationships/footer" Target="/word/footer1.xml" Id="R21be258aaad24334" /></Relationships>
</file>