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434dd1b3d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OGIVER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929edcfc97194bf5"/>
      <w:footerReference xmlns:r="http://schemas.openxmlformats.org/officeDocument/2006/relationships" w:type="default" r:id="Rcf6ad8090a07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edcfc97194bf5" /><Relationship Type="http://schemas.openxmlformats.org/officeDocument/2006/relationships/footer" Target="/word/footer1.xml" Id="Rcf6ad8090a0740bd" /></Relationships>
</file>