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06b10857e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1cdf11590c45ec"/>
      <w:footerReference xmlns:r="http://schemas.openxmlformats.org/officeDocument/2006/relationships" w:type="default" r:id="Rbda2dce6298c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cdf11590c45ec" /><Relationship Type="http://schemas.openxmlformats.org/officeDocument/2006/relationships/footer" Target="/word/footer1.xml" Id="Rbda2dce6298c494b" /></Relationships>
</file>