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57daec338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RRT AS</w:t>
      </w:r>
    </w:p>
    <w:sectPr>
      <w:headerReference xmlns:r="http://schemas.openxmlformats.org/officeDocument/2006/relationships" w:type="default" r:id="Rc142901393c5474d"/>
      <w:footerReference xmlns:r="http://schemas.openxmlformats.org/officeDocument/2006/relationships" w:type="default" r:id="Rf8b8fe87bdab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RRT AS   ·   Org.nr 993 026 336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2901393c5474d" /><Relationship Type="http://schemas.openxmlformats.org/officeDocument/2006/relationships/footer" Target="/word/footer1.xml" Id="Rf8b8fe87bdab49e0" /></Relationships>
</file>