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d5dd7ea74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0636f3d76492f"/>
      <w:footerReference xmlns:r="http://schemas.openxmlformats.org/officeDocument/2006/relationships" w:type="default" r:id="R9712024657f7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INVEST AS   ·   Org.nr 992 995 939   ·   Bjørkåsvegen 141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0636f3d76492f" /><Relationship Type="http://schemas.openxmlformats.org/officeDocument/2006/relationships/footer" Target="/word/footer1.xml" Id="R9712024657f74195" /></Relationships>
</file>