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1fa051a75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63ad11d154afc"/>
      <w:footerReference xmlns:r="http://schemas.openxmlformats.org/officeDocument/2006/relationships" w:type="default" r:id="R724a65b1ef8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63ad11d154afc" /><Relationship Type="http://schemas.openxmlformats.org/officeDocument/2006/relationships/footer" Target="/word/footer1.xml" Id="R724a65b1ef8d44c4" /></Relationships>
</file>