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0eff88f5da4a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b397cedf7549ab"/>
      <w:footerReference xmlns:r="http://schemas.openxmlformats.org/officeDocument/2006/relationships" w:type="default" r:id="R496a6fb64740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MESTA AS   ·   Org.nr 992 804 440   ·   Askekroken 11   ·   0277 OSLO   ·   Tlf. 05200   ·   firmapost@mesta.no   ·   www.mesta.no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b397cedf7549ab" /><Relationship Type="http://schemas.openxmlformats.org/officeDocument/2006/relationships/footer" Target="/word/footer1.xml" Id="R496a6fb64740418d" /></Relationships>
</file>