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28289fbe5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1671c4c383d84891"/>
      <w:footerReference xmlns:r="http://schemas.openxmlformats.org/officeDocument/2006/relationships" w:type="default" r:id="R09deb23a3a0d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1c4c383d84891" /><Relationship Type="http://schemas.openxmlformats.org/officeDocument/2006/relationships/footer" Target="/word/footer1.xml" Id="R09deb23a3a0d48d5" /></Relationships>
</file>