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c832407b6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855cca1b5f4b4703"/>
      <w:footerReference xmlns:r="http://schemas.openxmlformats.org/officeDocument/2006/relationships" w:type="default" r:id="R7949660bf484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cca1b5f4b4703" /><Relationship Type="http://schemas.openxmlformats.org/officeDocument/2006/relationships/footer" Target="/word/footer1.xml" Id="R7949660bf48446be" /></Relationships>
</file>