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5653569e5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464a8db6598b469e"/>
      <w:footerReference xmlns:r="http://schemas.openxmlformats.org/officeDocument/2006/relationships" w:type="default" r:id="Ra42d6c7c5fc0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a8db6598b469e" /><Relationship Type="http://schemas.openxmlformats.org/officeDocument/2006/relationships/footer" Target="/word/footer1.xml" Id="Ra42d6c7c5fc04e87" /></Relationships>
</file>