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a488897bf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1bec2eca2565424c"/>
      <w:footerReference xmlns:r="http://schemas.openxmlformats.org/officeDocument/2006/relationships" w:type="default" r:id="R68b09e3f6f6a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c2eca2565424c" /><Relationship Type="http://schemas.openxmlformats.org/officeDocument/2006/relationships/footer" Target="/word/footer1.xml" Id="R68b09e3f6f6a4da0" /></Relationships>
</file>