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dab8d7c5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1cd867c89eff4f75"/>
      <w:footerReference xmlns:r="http://schemas.openxmlformats.org/officeDocument/2006/relationships" w:type="default" r:id="Raa8008415513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867c89eff4f75" /><Relationship Type="http://schemas.openxmlformats.org/officeDocument/2006/relationships/footer" Target="/word/footer1.xml" Id="Raa80084155134f2d" /></Relationships>
</file>