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aacd98f53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15123b7b84f24e9f"/>
      <w:footerReference xmlns:r="http://schemas.openxmlformats.org/officeDocument/2006/relationships" w:type="default" r:id="R8ba02fe22205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23b7b84f24e9f" /><Relationship Type="http://schemas.openxmlformats.org/officeDocument/2006/relationships/footer" Target="/word/footer1.xml" Id="R8ba02fe2220542a1" /></Relationships>
</file>