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5e61bbeaf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BIEN SPAREBANK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BIEN SPAREBANK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d94009f954008"/>
      <w:footerReference xmlns:r="http://schemas.openxmlformats.org/officeDocument/2006/relationships" w:type="default" r:id="R5348a5c6b568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94009f954008" /><Relationship Type="http://schemas.openxmlformats.org/officeDocument/2006/relationships/footer" Target="/word/footer1.xml" Id="R5348a5c6b56840b9" /></Relationships>
</file>