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d22a6f670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5cccdfec541ae"/>
      <w:footerReference xmlns:r="http://schemas.openxmlformats.org/officeDocument/2006/relationships" w:type="default" r:id="Rbfb94ef1d4f3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5cccdfec541ae" /><Relationship Type="http://schemas.openxmlformats.org/officeDocument/2006/relationships/footer" Target="/word/footer1.xml" Id="Rbfb94ef1d4f3468e" /></Relationships>
</file>