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2e1f3ddf7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INTERJOB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6fe30eebadb54b96"/>
      <w:footerReference xmlns:r="http://schemas.openxmlformats.org/officeDocument/2006/relationships" w:type="default" r:id="R606cfe8f2339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30eebadb54b96" /><Relationship Type="http://schemas.openxmlformats.org/officeDocument/2006/relationships/footer" Target="/word/footer1.xml" Id="R606cfe8f2339495e" /></Relationships>
</file>